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E" w:rsidRDefault="00BF63AE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проводится много мероприятий, посвященных памяти выпускников, погибших в горячих точках:</w:t>
      </w:r>
      <w:r w:rsidRPr="00BF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AE" w:rsidRDefault="00BF63AE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-вахты памяти, посвященные выпускникам, погибшим в горячих точках во время локальных конфликтов:</w:t>
      </w:r>
    </w:p>
    <w:p w:rsidR="00BF63AE" w:rsidRDefault="00BF63AE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29C">
        <w:rPr>
          <w:rFonts w:ascii="Times New Roman" w:hAnsi="Times New Roman" w:cs="Times New Roman"/>
          <w:sz w:val="28"/>
          <w:szCs w:val="28"/>
        </w:rPr>
        <w:t>Стена памяти, посвященная выпускникам, героически погибшим вовремя исполнения своего гражданского долга, расположена в фойе второго этажа</w:t>
      </w:r>
    </w:p>
    <w:p w:rsidR="00BF63AE" w:rsidRDefault="00BF63AE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r w:rsidR="006F229C">
        <w:rPr>
          <w:rFonts w:ascii="Times New Roman" w:hAnsi="Times New Roman" w:cs="Times New Roman"/>
          <w:sz w:val="28"/>
          <w:szCs w:val="28"/>
        </w:rPr>
        <w:t xml:space="preserve">итинги, посвященные дням воинской славы, проводятся у памятника выпускникам, расположенном в парке техникума. </w:t>
      </w:r>
      <w:proofErr w:type="gramEnd"/>
    </w:p>
    <w:p w:rsidR="006F229C" w:rsidRDefault="006F229C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мероприятия, объединяют студентов всех групп и курсов и позволяют прочувствовать всю горечь потери своих братьев большой студенческой семьи. </w:t>
      </w:r>
    </w:p>
    <w:p w:rsidR="006F229C" w:rsidRDefault="006F229C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проводится вечер памяти, приуроченный  к празднованию Дня защитника Отечества, на который приглашаются родные и близкие погибших выпускников, представители военного комиссариата и прочие неравнодушные. </w:t>
      </w:r>
    </w:p>
    <w:p w:rsidR="006F229C" w:rsidRDefault="006F229C" w:rsidP="006F22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проводимых мероприятий в Усть-Катавском индустриально-технологическом техникуме открыт музей воинской славы, в котором собраны военно-патриотические материалы о выпускниках и героях Великой Отечественной войны. </w:t>
      </w:r>
    </w:p>
    <w:p w:rsidR="001D6789" w:rsidRDefault="001D6789"/>
    <w:sectPr w:rsidR="001D6789" w:rsidSect="006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F229C"/>
    <w:rsid w:val="001D6789"/>
    <w:rsid w:val="006E12CB"/>
    <w:rsid w:val="006F229C"/>
    <w:rsid w:val="00B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5</cp:revision>
  <dcterms:created xsi:type="dcterms:W3CDTF">2020-12-15T10:04:00Z</dcterms:created>
  <dcterms:modified xsi:type="dcterms:W3CDTF">2020-12-16T05:04:00Z</dcterms:modified>
</cp:coreProperties>
</file>